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ind w:firstLine="720"/>
        <w:contextualSpacing w:val="0"/>
      </w:pPr>
      <w:r w:rsidDel="00000000" w:rsidR="00000000" w:rsidRPr="00000000">
        <w:rPr>
          <w:rtl w:val="0"/>
        </w:rPr>
        <w:t xml:space="preserve">The problem statement given to me was of a Call Data Record (CSV) File. I had to find out top 10 customers facing frequent call drops. So I used the following approach: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Load Data into HDFS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 a key value paired Rdd where key is Phone_no, value is Call Duration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Find per Key avg using Combine By Key() in Scala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Sort the data by values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Display top 10 records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Complete code is given as: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 data = sc.textFile(“hdfs://localhost:9000/data/CDR.csv”)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 trandata = data.map(_.split(“,”))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 keyvalue = trandata.map(x =&gt; (x(2),x(1).toInt))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 scorecom = keyvalue.combineByKey(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(v) =&gt; (v,1),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(acc: (Int,Int),v) =&gt; (acc._1 + v,acc._2 + 1),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(acc1: (Int,Int), acc2: (Int,Int)) =&gt; (acc1._1 + acc2._1,acc2._2 + acc2._2))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 scorecom1 = scorecom.map{ case(map,value) =&gt; (key,value._1 / value._2.toFloat) }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scorecom2 = scorecom1.sortBy(_._2)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score2.take(10)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last command displays top 10 customers facing frequent call drops.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4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3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</w:pPr>
      <w:r w:rsidDel="00000000" w:rsidR="00000000" w:rsidRPr="00000000">
        <w:drawing>
          <wp:inline distB="19050" distT="19050" distL="19050" distR="19050">
            <wp:extent cx="5918200" cy="2872450"/>
            <wp:effectExtent b="0" l="0" r="0" t="0"/>
            <wp:docPr id="1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8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0" Type="http://schemas.openxmlformats.org/officeDocument/2006/relationships/image" Target="media/image06.png"/><Relationship Id="rId9" Type="http://schemas.openxmlformats.org/officeDocument/2006/relationships/image" Target="media/image08.png"/><Relationship Id="rId5" Type="http://schemas.openxmlformats.org/officeDocument/2006/relationships/image" Target="media/image11.png"/><Relationship Id="rId6" Type="http://schemas.openxmlformats.org/officeDocument/2006/relationships/image" Target="media/image10.png"/><Relationship Id="rId7" Type="http://schemas.openxmlformats.org/officeDocument/2006/relationships/image" Target="media/image09.png"/><Relationship Id="rId8" Type="http://schemas.openxmlformats.org/officeDocument/2006/relationships/image" Target="media/image07.png"/></Relationships>
</file>